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23" w:rsidRDefault="00295EF6">
      <w:r>
        <w:rPr>
          <w:noProof/>
          <w:lang w:eastAsia="en-GB"/>
        </w:rPr>
        <w:drawing>
          <wp:inline distT="0" distB="0" distL="0" distR="0" wp14:anchorId="0753102F">
            <wp:extent cx="6768000" cy="8301315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000" cy="8301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5EF6" w:rsidRDefault="00295EF6">
      <w:r>
        <w:t xml:space="preserve">Supplementary figure X. Differences in soil parameters between the PRISM3D + soils experiment and PRISM3D Control experiment. </w:t>
      </w:r>
      <w:proofErr w:type="gramStart"/>
      <w:r>
        <w:t xml:space="preserve">A. Clapp </w:t>
      </w:r>
      <w:proofErr w:type="spellStart"/>
      <w:r>
        <w:t>Hornberger</w:t>
      </w:r>
      <w:proofErr w:type="spellEnd"/>
      <w:r>
        <w:t xml:space="preserve"> </w:t>
      </w:r>
      <w:r w:rsidR="00FA2D49">
        <w:t>exponent</w:t>
      </w:r>
      <w:r>
        <w:t>, B. Saturated</w:t>
      </w:r>
      <w:r w:rsidR="009540D9">
        <w:t xml:space="preserve"> soil</w:t>
      </w:r>
      <w:r w:rsidR="00FA2D49">
        <w:t xml:space="preserve"> hydraulic</w:t>
      </w:r>
      <w:bookmarkStart w:id="0" w:name="_GoBack"/>
      <w:bookmarkEnd w:id="0"/>
      <w:r w:rsidR="009540D9">
        <w:t xml:space="preserve"> conductivity A, C. Saturated soil water suction, D. </w:t>
      </w:r>
      <w:r w:rsidR="00FA2D49">
        <w:t>Volumetric s</w:t>
      </w:r>
      <w:r w:rsidR="009540D9">
        <w:t>oil moisture</w:t>
      </w:r>
      <w:r w:rsidR="00FA2D49">
        <w:t xml:space="preserve"> concentration</w:t>
      </w:r>
      <w:r w:rsidR="009540D9">
        <w:t xml:space="preserve"> at critical point, E. Soil albedo and F. </w:t>
      </w:r>
      <w:r w:rsidR="00FA2D49">
        <w:t>Volumetric s</w:t>
      </w:r>
      <w:r w:rsidR="009540D9">
        <w:t>oil moisture</w:t>
      </w:r>
      <w:r w:rsidR="00FA2D49">
        <w:t xml:space="preserve"> concentration</w:t>
      </w:r>
      <w:r w:rsidR="009540D9">
        <w:t xml:space="preserve"> at saturation</w:t>
      </w:r>
      <w:r w:rsidR="00FA2D49">
        <w:t xml:space="preserve"> point.</w:t>
      </w:r>
      <w:proofErr w:type="gramEnd"/>
    </w:p>
    <w:p w:rsidR="00295EF6" w:rsidRDefault="00295EF6"/>
    <w:sectPr w:rsidR="00295EF6" w:rsidSect="00295E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F6"/>
    <w:rsid w:val="00132323"/>
    <w:rsid w:val="00295EF6"/>
    <w:rsid w:val="005739E3"/>
    <w:rsid w:val="006D636A"/>
    <w:rsid w:val="00816B9F"/>
    <w:rsid w:val="009540D9"/>
    <w:rsid w:val="00FA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E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Northumbria University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MP</cp:lastModifiedBy>
  <cp:revision>2</cp:revision>
  <dcterms:created xsi:type="dcterms:W3CDTF">2013-10-01T14:44:00Z</dcterms:created>
  <dcterms:modified xsi:type="dcterms:W3CDTF">2013-10-02T10:06:00Z</dcterms:modified>
</cp:coreProperties>
</file>